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r>
        <w:rPr>
          <w:rFonts w:ascii="Times New Roman" w:hAnsi="Times New Roman" w:cs="Times New Roman"/>
          <w:sz w:val="24"/>
          <w:szCs w:val="24"/>
        </w:rPr>
        <w:t>FIFA Scandal</w:t>
      </w:r>
    </w:p>
    <w:p w:rsidR="004E6430" w:rsidRDefault="004E6430" w:rsidP="004E6430">
      <w:pPr>
        <w:spacing w:line="480" w:lineRule="auto"/>
        <w:jc w:val="center"/>
        <w:rPr>
          <w:rFonts w:ascii="Times New Roman" w:hAnsi="Times New Roman" w:cs="Times New Roman"/>
          <w:sz w:val="24"/>
          <w:szCs w:val="24"/>
        </w:rPr>
      </w:pPr>
    </w:p>
    <w:p w:rsidR="004E6430" w:rsidRDefault="004E6430" w:rsidP="004E6430">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Student's Name</w:t>
      </w:r>
    </w:p>
    <w:p w:rsidR="004E6430" w:rsidRPr="00000CD5" w:rsidRDefault="004E6430" w:rsidP="004E6430">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 xml:space="preserve">Course </w:t>
      </w:r>
    </w:p>
    <w:p w:rsidR="004E6430" w:rsidRDefault="004E6430" w:rsidP="004E643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4E6430" w:rsidRDefault="004E6430" w:rsidP="004E6430">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Date</w:t>
      </w:r>
    </w:p>
    <w:p w:rsidR="000B4256" w:rsidRDefault="000B4256" w:rsidP="004E6430">
      <w:pPr>
        <w:spacing w:line="480" w:lineRule="auto"/>
        <w:rPr>
          <w:rFonts w:ascii="Times New Roman" w:hAnsi="Times New Roman" w:cs="Times New Roman"/>
          <w:sz w:val="24"/>
          <w:szCs w:val="24"/>
        </w:rPr>
      </w:pPr>
    </w:p>
    <w:p w:rsidR="004E6430" w:rsidRDefault="004E6430" w:rsidP="004E6430">
      <w:pPr>
        <w:spacing w:line="480" w:lineRule="auto"/>
        <w:rPr>
          <w:rFonts w:ascii="Times New Roman" w:hAnsi="Times New Roman" w:cs="Times New Roman"/>
          <w:sz w:val="24"/>
          <w:szCs w:val="24"/>
        </w:rPr>
      </w:pPr>
    </w:p>
    <w:p w:rsidR="004E6430" w:rsidRDefault="004E6430" w:rsidP="004E6430">
      <w:pPr>
        <w:spacing w:line="480" w:lineRule="auto"/>
        <w:rPr>
          <w:rFonts w:ascii="Times New Roman" w:hAnsi="Times New Roman" w:cs="Times New Roman"/>
          <w:sz w:val="24"/>
          <w:szCs w:val="24"/>
        </w:rPr>
      </w:pPr>
    </w:p>
    <w:p w:rsidR="004E6430" w:rsidRDefault="004E6430" w:rsidP="004E6430">
      <w:pPr>
        <w:spacing w:line="480" w:lineRule="auto"/>
        <w:rPr>
          <w:rFonts w:ascii="Times New Roman" w:hAnsi="Times New Roman" w:cs="Times New Roman"/>
          <w:sz w:val="24"/>
          <w:szCs w:val="24"/>
        </w:rPr>
      </w:pPr>
    </w:p>
    <w:p w:rsidR="004E6430" w:rsidRDefault="004E6430" w:rsidP="004E6430">
      <w:pPr>
        <w:spacing w:line="480" w:lineRule="auto"/>
        <w:rPr>
          <w:rFonts w:ascii="Times New Roman" w:hAnsi="Times New Roman" w:cs="Times New Roman"/>
          <w:sz w:val="24"/>
          <w:szCs w:val="24"/>
        </w:rPr>
      </w:pPr>
    </w:p>
    <w:p w:rsidR="004E6430" w:rsidRDefault="004E6430" w:rsidP="004E6430">
      <w:pPr>
        <w:spacing w:line="480" w:lineRule="auto"/>
        <w:rPr>
          <w:rFonts w:ascii="Times New Roman" w:hAnsi="Times New Roman" w:cs="Times New Roman"/>
          <w:sz w:val="24"/>
          <w:szCs w:val="24"/>
        </w:rPr>
      </w:pPr>
    </w:p>
    <w:p w:rsidR="004E6430" w:rsidRPr="004E6430" w:rsidRDefault="004E6430" w:rsidP="004E6430">
      <w:pPr>
        <w:spacing w:after="0" w:line="480" w:lineRule="auto"/>
        <w:ind w:firstLine="720"/>
        <w:jc w:val="center"/>
        <w:rPr>
          <w:rFonts w:ascii="Times New Roman" w:hAnsi="Times New Roman" w:cs="Times New Roman"/>
          <w:b/>
          <w:sz w:val="24"/>
          <w:szCs w:val="24"/>
        </w:rPr>
      </w:pPr>
      <w:r w:rsidRPr="004E6430">
        <w:rPr>
          <w:rFonts w:ascii="Times New Roman" w:hAnsi="Times New Roman" w:cs="Times New Roman"/>
          <w:b/>
          <w:sz w:val="24"/>
          <w:szCs w:val="24"/>
        </w:rPr>
        <w:lastRenderedPageBreak/>
        <w:t>FIFA Scandal</w:t>
      </w:r>
    </w:p>
    <w:p w:rsidR="004E6430" w:rsidRPr="00000CD5"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In the 2</w:t>
      </w:r>
      <w:r w:rsidRPr="00000CD5">
        <w:rPr>
          <w:rFonts w:ascii="Times New Roman" w:hAnsi="Times New Roman" w:cs="Times New Roman"/>
          <w:sz w:val="24"/>
          <w:szCs w:val="24"/>
          <w:vertAlign w:val="superscript"/>
        </w:rPr>
        <w:t>nd</w:t>
      </w:r>
      <w:r w:rsidRPr="00000CD5">
        <w:rPr>
          <w:rFonts w:ascii="Times New Roman" w:hAnsi="Times New Roman" w:cs="Times New Roman"/>
          <w:sz w:val="24"/>
          <w:szCs w:val="24"/>
        </w:rPr>
        <w:t xml:space="preserve"> quarter of FY 2014, there was a need to improve mobile payment and mobile loyalty that required Starbuck</w:t>
      </w:r>
      <w:r>
        <w:rPr>
          <w:rFonts w:ascii="Times New Roman" w:hAnsi="Times New Roman" w:cs="Times New Roman"/>
          <w:sz w:val="24"/>
          <w:szCs w:val="24"/>
        </w:rPr>
        <w:t>'</w:t>
      </w:r>
      <w:r w:rsidRPr="00000CD5">
        <w:rPr>
          <w:rFonts w:ascii="Times New Roman" w:hAnsi="Times New Roman" w:cs="Times New Roman"/>
          <w:sz w:val="24"/>
          <w:szCs w:val="24"/>
        </w:rPr>
        <w:t xml:space="preserve"> position and monetize its digital leadership into new platforms, revenues</w:t>
      </w:r>
      <w:r>
        <w:rPr>
          <w:rFonts w:ascii="Times New Roman" w:hAnsi="Times New Roman" w:cs="Times New Roman"/>
          <w:sz w:val="24"/>
          <w:szCs w:val="24"/>
        </w:rPr>
        <w:t>,</w:t>
      </w:r>
      <w:r w:rsidRPr="00000CD5">
        <w:rPr>
          <w:rFonts w:ascii="Times New Roman" w:hAnsi="Times New Roman" w:cs="Times New Roman"/>
          <w:sz w:val="24"/>
          <w:szCs w:val="24"/>
        </w:rPr>
        <w:t xml:space="preserve"> and growth. These strategies required a lot of </w:t>
      </w:r>
      <w:r>
        <w:rPr>
          <w:rFonts w:ascii="Times New Roman" w:hAnsi="Times New Roman" w:cs="Times New Roman"/>
          <w:sz w:val="24"/>
          <w:szCs w:val="24"/>
        </w:rPr>
        <w:t>gain</w:t>
      </w:r>
      <w:r w:rsidRPr="00000CD5">
        <w:rPr>
          <w:rFonts w:ascii="Times New Roman" w:hAnsi="Times New Roman" w:cs="Times New Roman"/>
          <w:sz w:val="24"/>
          <w:szCs w:val="24"/>
        </w:rPr>
        <w:t>s that slowed the need to attain new acquisitions. He also had to invest in social media platform</w:t>
      </w:r>
      <w:r w:rsidR="00DA43A1">
        <w:rPr>
          <w:rFonts w:ascii="Times New Roman" w:hAnsi="Times New Roman" w:cs="Times New Roman"/>
          <w:sz w:val="24"/>
          <w:szCs w:val="24"/>
        </w:rPr>
        <w:t>s</w:t>
      </w:r>
      <w:r w:rsidRPr="00000CD5">
        <w:rPr>
          <w:rFonts w:ascii="Times New Roman" w:hAnsi="Times New Roman" w:cs="Times New Roman"/>
          <w:sz w:val="24"/>
          <w:szCs w:val="24"/>
        </w:rPr>
        <w:t xml:space="preserve"> in the likes of Facebook of which</w:t>
      </w:r>
      <w:r w:rsidR="00DA43A1">
        <w:rPr>
          <w:rFonts w:ascii="Times New Roman" w:hAnsi="Times New Roman" w:cs="Times New Roman"/>
          <w:sz w:val="24"/>
          <w:szCs w:val="24"/>
        </w:rPr>
        <w:t>,</w:t>
      </w:r>
      <w:r w:rsidRPr="00000CD5">
        <w:rPr>
          <w:rFonts w:ascii="Times New Roman" w:hAnsi="Times New Roman" w:cs="Times New Roman"/>
          <w:sz w:val="24"/>
          <w:szCs w:val="24"/>
        </w:rPr>
        <w:t xml:space="preserve"> according to him</w:t>
      </w:r>
      <w:r w:rsidR="00DA43A1">
        <w:rPr>
          <w:rFonts w:ascii="Times New Roman" w:hAnsi="Times New Roman" w:cs="Times New Roman"/>
          <w:sz w:val="24"/>
          <w:szCs w:val="24"/>
        </w:rPr>
        <w:t>,</w:t>
      </w:r>
      <w:r w:rsidRPr="00000CD5">
        <w:rPr>
          <w:rFonts w:ascii="Times New Roman" w:hAnsi="Times New Roman" w:cs="Times New Roman"/>
          <w:sz w:val="24"/>
          <w:szCs w:val="24"/>
        </w:rPr>
        <w:t xml:space="preserve"> could </w:t>
      </w:r>
      <w:r w:rsidR="00DA43A1">
        <w:rPr>
          <w:rFonts w:ascii="Times New Roman" w:hAnsi="Times New Roman" w:cs="Times New Roman"/>
          <w:sz w:val="24"/>
          <w:szCs w:val="24"/>
        </w:rPr>
        <w:t xml:space="preserve">be </w:t>
      </w:r>
      <w:r w:rsidRPr="00000CD5">
        <w:rPr>
          <w:rFonts w:ascii="Times New Roman" w:hAnsi="Times New Roman" w:cs="Times New Roman"/>
          <w:sz w:val="24"/>
          <w:szCs w:val="24"/>
        </w:rPr>
        <w:t xml:space="preserve">acted as a tool for marketing and customer engagement. However, these strategies required a </w:t>
      </w:r>
      <w:r>
        <w:rPr>
          <w:rFonts w:ascii="Times New Roman" w:hAnsi="Times New Roman" w:cs="Times New Roman"/>
          <w:sz w:val="24"/>
          <w:szCs w:val="24"/>
        </w:rPr>
        <w:t>massiv</w:t>
      </w:r>
      <w:r w:rsidRPr="00000CD5">
        <w:rPr>
          <w:rFonts w:ascii="Times New Roman" w:hAnsi="Times New Roman" w:cs="Times New Roman"/>
          <w:sz w:val="24"/>
          <w:szCs w:val="24"/>
        </w:rPr>
        <w:t xml:space="preserve">e amount of revenue that hindered him from realizing the benefits of the new acquisitions.  </w:t>
      </w:r>
    </w:p>
    <w:p w:rsidR="004E6430" w:rsidRPr="00000CD5"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The </w:t>
      </w:r>
      <w:r>
        <w:rPr>
          <w:rFonts w:ascii="Times New Roman" w:hAnsi="Times New Roman" w:cs="Times New Roman"/>
          <w:sz w:val="24"/>
          <w:szCs w:val="24"/>
        </w:rPr>
        <w:t>F</w:t>
      </w:r>
      <w:r w:rsidRPr="00000CD5">
        <w:rPr>
          <w:rFonts w:ascii="Times New Roman" w:hAnsi="Times New Roman" w:cs="Times New Roman"/>
          <w:sz w:val="24"/>
          <w:szCs w:val="24"/>
        </w:rPr>
        <w:t xml:space="preserve">ederation </w:t>
      </w:r>
      <w:r w:rsidR="00DA43A1">
        <w:rPr>
          <w:rFonts w:ascii="Times New Roman" w:hAnsi="Times New Roman" w:cs="Times New Roman"/>
          <w:sz w:val="24"/>
          <w:szCs w:val="24"/>
        </w:rPr>
        <w:t>I</w:t>
      </w:r>
      <w:r w:rsidR="00DA43A1" w:rsidRPr="00000CD5">
        <w:rPr>
          <w:rFonts w:ascii="Times New Roman" w:hAnsi="Times New Roman" w:cs="Times New Roman"/>
          <w:sz w:val="24"/>
          <w:szCs w:val="24"/>
        </w:rPr>
        <w:t>nternational</w:t>
      </w:r>
      <w:r w:rsidRPr="00000CD5">
        <w:rPr>
          <w:rFonts w:ascii="Times New Roman" w:hAnsi="Times New Roman" w:cs="Times New Roman"/>
          <w:sz w:val="24"/>
          <w:szCs w:val="24"/>
        </w:rPr>
        <w:t xml:space="preserve"> de football association is an organization that is responsible </w:t>
      </w:r>
      <w:r>
        <w:rPr>
          <w:rFonts w:ascii="Times New Roman" w:hAnsi="Times New Roman" w:cs="Times New Roman"/>
          <w:sz w:val="24"/>
          <w:szCs w:val="24"/>
        </w:rPr>
        <w:t>for</w:t>
      </w:r>
      <w:r w:rsidRPr="00000CD5">
        <w:rPr>
          <w:rFonts w:ascii="Times New Roman" w:hAnsi="Times New Roman" w:cs="Times New Roman"/>
          <w:sz w:val="24"/>
          <w:szCs w:val="24"/>
        </w:rPr>
        <w:t xml:space="preserve"> football gaming a</w:t>
      </w:r>
      <w:r>
        <w:rPr>
          <w:rFonts w:ascii="Times New Roman" w:hAnsi="Times New Roman" w:cs="Times New Roman"/>
          <w:sz w:val="24"/>
          <w:szCs w:val="24"/>
        </w:rPr>
        <w:t>round</w:t>
      </w:r>
      <w:r w:rsidRPr="00000CD5">
        <w:rPr>
          <w:rFonts w:ascii="Times New Roman" w:hAnsi="Times New Roman" w:cs="Times New Roman"/>
          <w:sz w:val="24"/>
          <w:szCs w:val="24"/>
        </w:rPr>
        <w:t xml:space="preserve"> the world. It has been evidenced with various aspects of corrupt activities where </w:t>
      </w:r>
      <w:r>
        <w:rPr>
          <w:rFonts w:ascii="Times New Roman" w:hAnsi="Times New Roman" w:cs="Times New Roman"/>
          <w:sz w:val="24"/>
          <w:szCs w:val="24"/>
        </w:rPr>
        <w:t>a considerabl</w:t>
      </w:r>
      <w:r w:rsidRPr="00000CD5">
        <w:rPr>
          <w:rFonts w:ascii="Times New Roman" w:hAnsi="Times New Roman" w:cs="Times New Roman"/>
          <w:sz w:val="24"/>
          <w:szCs w:val="24"/>
        </w:rPr>
        <w:t xml:space="preserve">e amount of monies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000CD5">
        <w:rPr>
          <w:rFonts w:ascii="Times New Roman" w:hAnsi="Times New Roman" w:cs="Times New Roman"/>
          <w:sz w:val="24"/>
          <w:szCs w:val="24"/>
        </w:rPr>
        <w:t>lost in</w:t>
      </w:r>
      <w:r>
        <w:rPr>
          <w:rFonts w:ascii="Times New Roman" w:hAnsi="Times New Roman" w:cs="Times New Roman"/>
          <w:sz w:val="24"/>
          <w:szCs w:val="24"/>
        </w:rPr>
        <w:t xml:space="preserve"> the</w:t>
      </w:r>
      <w:r w:rsidRPr="00000CD5">
        <w:rPr>
          <w:rFonts w:ascii="Times New Roman" w:hAnsi="Times New Roman" w:cs="Times New Roman"/>
          <w:sz w:val="24"/>
          <w:szCs w:val="24"/>
        </w:rPr>
        <w:t xml:space="preserve"> hands of few individuals. These scandals pose a political risk for companies operating in foreign countries.  For instance, the companies are exposed </w:t>
      </w:r>
      <w:r>
        <w:rPr>
          <w:rFonts w:ascii="Times New Roman" w:hAnsi="Times New Roman" w:cs="Times New Roman"/>
          <w:sz w:val="24"/>
          <w:szCs w:val="24"/>
        </w:rPr>
        <w:t>to corrupt activities that may push them to face the rule of law that seems</w:t>
      </w:r>
      <w:r w:rsidRPr="00000CD5">
        <w:rPr>
          <w:rFonts w:ascii="Times New Roman" w:hAnsi="Times New Roman" w:cs="Times New Roman"/>
          <w:sz w:val="24"/>
          <w:szCs w:val="24"/>
        </w:rPr>
        <w:t xml:space="preserve"> </w:t>
      </w:r>
      <w:r>
        <w:rPr>
          <w:rFonts w:ascii="Times New Roman" w:hAnsi="Times New Roman" w:cs="Times New Roman"/>
          <w:sz w:val="24"/>
          <w:szCs w:val="24"/>
        </w:rPr>
        <w:t>challenging</w:t>
      </w:r>
      <w:r w:rsidRPr="00000CD5">
        <w:rPr>
          <w:rFonts w:ascii="Times New Roman" w:hAnsi="Times New Roman" w:cs="Times New Roman"/>
          <w:sz w:val="24"/>
          <w:szCs w:val="24"/>
        </w:rPr>
        <w:t xml:space="preserve"> in foreign countries. However</w:t>
      </w:r>
      <w:r>
        <w:rPr>
          <w:rFonts w:ascii="Times New Roman" w:hAnsi="Times New Roman" w:cs="Times New Roman"/>
          <w:sz w:val="24"/>
          <w:szCs w:val="24"/>
        </w:rPr>
        <w:t>,</w:t>
      </w:r>
      <w:r w:rsidRPr="00000CD5">
        <w:rPr>
          <w:rFonts w:ascii="Times New Roman" w:hAnsi="Times New Roman" w:cs="Times New Roman"/>
          <w:sz w:val="24"/>
          <w:szCs w:val="24"/>
        </w:rPr>
        <w:t xml:space="preserve"> most developing countries seem to be </w:t>
      </w:r>
      <w:r>
        <w:rPr>
          <w:rFonts w:ascii="Times New Roman" w:hAnsi="Times New Roman" w:cs="Times New Roman"/>
          <w:sz w:val="24"/>
          <w:szCs w:val="24"/>
        </w:rPr>
        <w:t>at</w:t>
      </w:r>
      <w:r w:rsidRPr="00000CD5">
        <w:rPr>
          <w:rFonts w:ascii="Times New Roman" w:hAnsi="Times New Roman" w:cs="Times New Roman"/>
          <w:sz w:val="24"/>
          <w:szCs w:val="24"/>
        </w:rPr>
        <w:t xml:space="preserve"> a higher risk for these companies since the rule of law seem</w:t>
      </w:r>
      <w:r>
        <w:rPr>
          <w:rFonts w:ascii="Times New Roman" w:hAnsi="Times New Roman" w:cs="Times New Roman"/>
          <w:sz w:val="24"/>
          <w:szCs w:val="24"/>
        </w:rPr>
        <w:t>s weaker and, therefore,</w:t>
      </w:r>
      <w:r w:rsidRPr="00000CD5">
        <w:rPr>
          <w:rFonts w:ascii="Times New Roman" w:hAnsi="Times New Roman" w:cs="Times New Roman"/>
          <w:sz w:val="24"/>
          <w:szCs w:val="24"/>
        </w:rPr>
        <w:t xml:space="preserve"> corrupt companies may dominate these countries.</w:t>
      </w:r>
    </w:p>
    <w:p w:rsidR="004E6430" w:rsidRPr="00000CD5"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The official sponsors of soccer organizations in foreign countries </w:t>
      </w:r>
      <w:bookmarkStart w:id="0" w:name="_GoBack"/>
      <w:bookmarkEnd w:id="0"/>
      <w:r w:rsidRPr="00000CD5">
        <w:rPr>
          <w:rFonts w:ascii="Times New Roman" w:hAnsi="Times New Roman" w:cs="Times New Roman"/>
          <w:sz w:val="24"/>
          <w:szCs w:val="24"/>
        </w:rPr>
        <w:t>are exposed to various benefits. For instance, companies such as Nike and Coca-Cola have been beneficiaries of these sponsorships for a</w:t>
      </w:r>
      <w:r>
        <w:rPr>
          <w:rFonts w:ascii="Times New Roman" w:hAnsi="Times New Roman" w:cs="Times New Roman"/>
          <w:sz w:val="24"/>
          <w:szCs w:val="24"/>
        </w:rPr>
        <w:t>n extended</w:t>
      </w:r>
      <w:r w:rsidRPr="00000CD5">
        <w:rPr>
          <w:rFonts w:ascii="Times New Roman" w:hAnsi="Times New Roman" w:cs="Times New Roman"/>
          <w:sz w:val="24"/>
          <w:szCs w:val="24"/>
        </w:rPr>
        <w:t xml:space="preserve"> period. For example, Nike has experienced and increase</w:t>
      </w:r>
      <w:r>
        <w:rPr>
          <w:rFonts w:ascii="Times New Roman" w:hAnsi="Times New Roman" w:cs="Times New Roman"/>
          <w:sz w:val="24"/>
          <w:szCs w:val="24"/>
        </w:rPr>
        <w:t>d its football products' sales</w:t>
      </w:r>
      <w:r w:rsidRPr="00000CD5">
        <w:rPr>
          <w:rFonts w:ascii="Times New Roman" w:hAnsi="Times New Roman" w:cs="Times New Roman"/>
          <w:sz w:val="24"/>
          <w:szCs w:val="24"/>
        </w:rPr>
        <w:t xml:space="preserve"> in various contracts awarded to them by FIFA.  Furthermore, these companies are exposed to a </w:t>
      </w:r>
      <w:r>
        <w:rPr>
          <w:rFonts w:ascii="Times New Roman" w:hAnsi="Times New Roman" w:cs="Times New Roman"/>
          <w:sz w:val="24"/>
          <w:szCs w:val="24"/>
        </w:rPr>
        <w:t>considerabl</w:t>
      </w:r>
      <w:r w:rsidRPr="00000CD5">
        <w:rPr>
          <w:rFonts w:ascii="Times New Roman" w:hAnsi="Times New Roman" w:cs="Times New Roman"/>
          <w:sz w:val="24"/>
          <w:szCs w:val="24"/>
        </w:rPr>
        <w:t>e amount of money involved in sponsoring these soccer organizations.</w:t>
      </w:r>
    </w:p>
    <w:p w:rsidR="004E6430" w:rsidRPr="00000CD5"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lastRenderedPageBreak/>
        <w:t>Many countries where the game of football is played are characterized by poor institutional infrastructure. Therefore</w:t>
      </w:r>
      <w:r>
        <w:rPr>
          <w:rFonts w:ascii="Times New Roman" w:hAnsi="Times New Roman" w:cs="Times New Roman"/>
          <w:sz w:val="24"/>
          <w:szCs w:val="24"/>
        </w:rPr>
        <w:t>, most of these sponsoring companies use these weaknesses to secure these sponsoring jobs since they apply corruption by</w:t>
      </w:r>
      <w:r w:rsidRPr="00000CD5">
        <w:rPr>
          <w:rFonts w:ascii="Times New Roman" w:hAnsi="Times New Roman" w:cs="Times New Roman"/>
          <w:sz w:val="24"/>
          <w:szCs w:val="24"/>
        </w:rPr>
        <w:t xml:space="preserve"> bribing the</w:t>
      </w:r>
      <w:r>
        <w:rPr>
          <w:rFonts w:ascii="Times New Roman" w:hAnsi="Times New Roman" w:cs="Times New Roman"/>
          <w:sz w:val="24"/>
          <w:szCs w:val="24"/>
        </w:rPr>
        <w:t>m</w:t>
      </w:r>
      <w:r w:rsidRPr="00000CD5">
        <w:rPr>
          <w:rFonts w:ascii="Times New Roman" w:hAnsi="Times New Roman" w:cs="Times New Roman"/>
          <w:sz w:val="24"/>
          <w:szCs w:val="24"/>
        </w:rPr>
        <w:t xml:space="preserve"> to be awarded the sponsorships. </w:t>
      </w:r>
    </w:p>
    <w:p w:rsidR="004E6430" w:rsidRPr="00000CD5"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Being living </w:t>
      </w:r>
      <w:r>
        <w:rPr>
          <w:rFonts w:ascii="Times New Roman" w:hAnsi="Times New Roman" w:cs="Times New Roman"/>
          <w:sz w:val="24"/>
          <w:szCs w:val="24"/>
        </w:rPr>
        <w:t xml:space="preserve">in </w:t>
      </w:r>
      <w:r w:rsidRPr="00000CD5">
        <w:rPr>
          <w:rFonts w:ascii="Times New Roman" w:hAnsi="Times New Roman" w:cs="Times New Roman"/>
          <w:sz w:val="24"/>
          <w:szCs w:val="24"/>
        </w:rPr>
        <w:t xml:space="preserve">a selfish world, greedy for money has posed a </w:t>
      </w:r>
      <w:r>
        <w:rPr>
          <w:rFonts w:ascii="Times New Roman" w:hAnsi="Times New Roman" w:cs="Times New Roman"/>
          <w:sz w:val="24"/>
          <w:szCs w:val="24"/>
        </w:rPr>
        <w:t>significant</w:t>
      </w:r>
      <w:r w:rsidRPr="00000CD5">
        <w:rPr>
          <w:rFonts w:ascii="Times New Roman" w:hAnsi="Times New Roman" w:cs="Times New Roman"/>
          <w:sz w:val="24"/>
          <w:szCs w:val="24"/>
        </w:rPr>
        <w:t xml:space="preserve"> challenge in violati</w:t>
      </w:r>
      <w:r>
        <w:rPr>
          <w:rFonts w:ascii="Times New Roman" w:hAnsi="Times New Roman" w:cs="Times New Roman"/>
          <w:sz w:val="24"/>
          <w:szCs w:val="24"/>
        </w:rPr>
        <w:t>ng</w:t>
      </w:r>
      <w:r w:rsidRPr="00000CD5">
        <w:rPr>
          <w:rFonts w:ascii="Times New Roman" w:hAnsi="Times New Roman" w:cs="Times New Roman"/>
          <w:sz w:val="24"/>
          <w:szCs w:val="24"/>
        </w:rPr>
        <w:t xml:space="preserve"> many countries</w:t>
      </w:r>
      <w:r>
        <w:rPr>
          <w:rFonts w:ascii="Times New Roman" w:hAnsi="Times New Roman" w:cs="Times New Roman"/>
          <w:sz w:val="24"/>
          <w:szCs w:val="24"/>
        </w:rPr>
        <w:t>'</w:t>
      </w:r>
      <w:r w:rsidRPr="00000CD5">
        <w:rPr>
          <w:rFonts w:ascii="Times New Roman" w:hAnsi="Times New Roman" w:cs="Times New Roman"/>
          <w:sz w:val="24"/>
          <w:szCs w:val="24"/>
        </w:rPr>
        <w:t xml:space="preserve"> laws. Likewise, being given a described process for gaining sponsorships, these companies are likely to realize that bribery and corrupt activities </w:t>
      </w:r>
      <w:r>
        <w:rPr>
          <w:rFonts w:ascii="Times New Roman" w:hAnsi="Times New Roman" w:cs="Times New Roman"/>
          <w:sz w:val="24"/>
          <w:szCs w:val="24"/>
        </w:rPr>
        <w:t>usu</w:t>
      </w:r>
      <w:r w:rsidRPr="00000CD5">
        <w:rPr>
          <w:rFonts w:ascii="Times New Roman" w:hAnsi="Times New Roman" w:cs="Times New Roman"/>
          <w:sz w:val="24"/>
          <w:szCs w:val="24"/>
        </w:rPr>
        <w:t xml:space="preserve">ally </w:t>
      </w:r>
      <w:r>
        <w:rPr>
          <w:rFonts w:ascii="Times New Roman" w:hAnsi="Times New Roman" w:cs="Times New Roman"/>
          <w:sz w:val="24"/>
          <w:szCs w:val="24"/>
        </w:rPr>
        <w:t>occur</w:t>
      </w:r>
      <w:r w:rsidRPr="00000CD5">
        <w:rPr>
          <w:rFonts w:ascii="Times New Roman" w:hAnsi="Times New Roman" w:cs="Times New Roman"/>
          <w:sz w:val="24"/>
          <w:szCs w:val="24"/>
        </w:rPr>
        <w:t xml:space="preserve"> since they will engage in such malpractices to get these sponsorships. Through practices</w:t>
      </w:r>
      <w:r>
        <w:rPr>
          <w:rFonts w:ascii="Times New Roman" w:hAnsi="Times New Roman" w:cs="Times New Roman"/>
          <w:sz w:val="24"/>
          <w:szCs w:val="24"/>
        </w:rPr>
        <w:t>,</w:t>
      </w:r>
      <w:r w:rsidRPr="00000CD5">
        <w:rPr>
          <w:rFonts w:ascii="Times New Roman" w:hAnsi="Times New Roman" w:cs="Times New Roman"/>
          <w:sz w:val="24"/>
          <w:szCs w:val="24"/>
        </w:rPr>
        <w:t xml:space="preserve"> these companies violate </w:t>
      </w:r>
    </w:p>
    <w:p w:rsidR="004E6430" w:rsidRDefault="004E6430" w:rsidP="004E6430">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Various bodies such as </w:t>
      </w:r>
      <w:r>
        <w:rPr>
          <w:rFonts w:ascii="Times New Roman" w:hAnsi="Times New Roman" w:cs="Times New Roman"/>
          <w:sz w:val="24"/>
          <w:szCs w:val="24"/>
        </w:rPr>
        <w:t xml:space="preserve">the </w:t>
      </w:r>
      <w:r w:rsidRPr="00000CD5">
        <w:rPr>
          <w:rFonts w:ascii="Times New Roman" w:hAnsi="Times New Roman" w:cs="Times New Roman"/>
          <w:sz w:val="24"/>
          <w:szCs w:val="24"/>
        </w:rPr>
        <w:t>FBI have been overseeing the activities that FIFA engages in. Through these follow-up</w:t>
      </w:r>
      <w:r>
        <w:rPr>
          <w:rFonts w:ascii="Times New Roman" w:hAnsi="Times New Roman" w:cs="Times New Roman"/>
          <w:sz w:val="24"/>
          <w:szCs w:val="24"/>
        </w:rPr>
        <w:t>s,</w:t>
      </w:r>
      <w:r w:rsidRPr="00000CD5">
        <w:rPr>
          <w:rFonts w:ascii="Times New Roman" w:hAnsi="Times New Roman" w:cs="Times New Roman"/>
          <w:sz w:val="24"/>
          <w:szCs w:val="24"/>
        </w:rPr>
        <w:t xml:space="preserve"> the sponsoring companies are exposed </w:t>
      </w:r>
      <w:r>
        <w:rPr>
          <w:rFonts w:ascii="Times New Roman" w:hAnsi="Times New Roman" w:cs="Times New Roman"/>
          <w:sz w:val="24"/>
          <w:szCs w:val="24"/>
        </w:rPr>
        <w:t>to</w:t>
      </w:r>
      <w:r w:rsidRPr="00000CD5">
        <w:rPr>
          <w:rFonts w:ascii="Times New Roman" w:hAnsi="Times New Roman" w:cs="Times New Roman"/>
          <w:sz w:val="24"/>
          <w:szCs w:val="24"/>
        </w:rPr>
        <w:t xml:space="preserve"> </w:t>
      </w:r>
      <w:r>
        <w:rPr>
          <w:rFonts w:ascii="Times New Roman" w:hAnsi="Times New Roman" w:cs="Times New Roman"/>
          <w:sz w:val="24"/>
          <w:szCs w:val="24"/>
        </w:rPr>
        <w:t>the</w:t>
      </w:r>
      <w:r w:rsidRPr="00000CD5">
        <w:rPr>
          <w:rFonts w:ascii="Times New Roman" w:hAnsi="Times New Roman" w:cs="Times New Roman"/>
          <w:sz w:val="24"/>
          <w:szCs w:val="24"/>
        </w:rPr>
        <w:t xml:space="preserve"> danger of facing the law and may lose their sponsorship rights if caught in corrupt practices. However, since corruption has been only the sure way to secure these sponsoring jobs, it becomes difficult for the</w:t>
      </w:r>
      <w:r w:rsidR="00DA43A1">
        <w:rPr>
          <w:rFonts w:ascii="Times New Roman" w:hAnsi="Times New Roman" w:cs="Times New Roman"/>
          <w:sz w:val="24"/>
          <w:szCs w:val="24"/>
        </w:rPr>
        <w:t>m</w:t>
      </w:r>
      <w:r w:rsidRPr="00000CD5">
        <w:rPr>
          <w:rFonts w:ascii="Times New Roman" w:hAnsi="Times New Roman" w:cs="Times New Roman"/>
          <w:sz w:val="24"/>
          <w:szCs w:val="24"/>
        </w:rPr>
        <w:t xml:space="preserve"> </w:t>
      </w:r>
      <w:r w:rsidR="00DA43A1">
        <w:rPr>
          <w:rFonts w:ascii="Times New Roman" w:hAnsi="Times New Roman" w:cs="Times New Roman"/>
          <w:sz w:val="24"/>
          <w:szCs w:val="24"/>
        </w:rPr>
        <w:t xml:space="preserve">to </w:t>
      </w:r>
      <w:r w:rsidRPr="00000CD5">
        <w:rPr>
          <w:rFonts w:ascii="Times New Roman" w:hAnsi="Times New Roman" w:cs="Times New Roman"/>
          <w:sz w:val="24"/>
          <w:szCs w:val="24"/>
        </w:rPr>
        <w:t xml:space="preserve">operate without engaging in corrupt practices. </w:t>
      </w:r>
    </w:p>
    <w:p w:rsidR="004E6430" w:rsidRDefault="004E6430" w:rsidP="004E6430">
      <w:pPr>
        <w:rPr>
          <w:rFonts w:ascii="Times New Roman" w:hAnsi="Times New Roman" w:cs="Times New Roman"/>
          <w:sz w:val="24"/>
          <w:szCs w:val="24"/>
        </w:rPr>
      </w:pPr>
      <w:r>
        <w:rPr>
          <w:rFonts w:ascii="Times New Roman" w:hAnsi="Times New Roman" w:cs="Times New Roman"/>
          <w:sz w:val="24"/>
          <w:szCs w:val="24"/>
        </w:rPr>
        <w:br w:type="page"/>
      </w:r>
    </w:p>
    <w:p w:rsidR="004E6430" w:rsidRPr="00E17819" w:rsidRDefault="004E6430" w:rsidP="004E6430">
      <w:pPr>
        <w:spacing w:after="0" w:line="480" w:lineRule="auto"/>
        <w:ind w:firstLine="720"/>
        <w:jc w:val="center"/>
        <w:rPr>
          <w:rFonts w:ascii="Times New Roman" w:hAnsi="Times New Roman" w:cs="Times New Roman"/>
          <w:b/>
          <w:sz w:val="24"/>
          <w:szCs w:val="24"/>
        </w:rPr>
      </w:pPr>
      <w:r w:rsidRPr="00E17819">
        <w:rPr>
          <w:rFonts w:ascii="Times New Roman" w:hAnsi="Times New Roman" w:cs="Times New Roman"/>
          <w:b/>
          <w:sz w:val="24"/>
          <w:szCs w:val="24"/>
        </w:rPr>
        <w:lastRenderedPageBreak/>
        <w:t>References</w:t>
      </w:r>
    </w:p>
    <w:p w:rsidR="004E6430" w:rsidRPr="00000CD5" w:rsidRDefault="004E6430" w:rsidP="004E6430">
      <w:pPr>
        <w:spacing w:after="0" w:line="480" w:lineRule="auto"/>
        <w:ind w:left="720" w:hanging="720"/>
        <w:contextualSpacing/>
        <w:rPr>
          <w:rFonts w:ascii="Times New Roman" w:hAnsi="Times New Roman" w:cs="Times New Roman"/>
          <w:sz w:val="24"/>
          <w:szCs w:val="24"/>
        </w:rPr>
      </w:pPr>
      <w:r w:rsidRPr="00F56C71">
        <w:rPr>
          <w:rFonts w:ascii="Times New Roman" w:hAnsi="Times New Roman" w:cs="Times New Roman"/>
          <w:sz w:val="24"/>
          <w:szCs w:val="24"/>
        </w:rPr>
        <w:t xml:space="preserve">Jennings, A. (2006). </w:t>
      </w:r>
      <w:proofErr w:type="gramStart"/>
      <w:r w:rsidRPr="00F56C71">
        <w:rPr>
          <w:rFonts w:ascii="Times New Roman" w:hAnsi="Times New Roman" w:cs="Times New Roman"/>
          <w:sz w:val="24"/>
          <w:szCs w:val="24"/>
        </w:rPr>
        <w:t>Foul!:</w:t>
      </w:r>
      <w:proofErr w:type="gramEnd"/>
      <w:r w:rsidRPr="00F56C71">
        <w:rPr>
          <w:rFonts w:ascii="Times New Roman" w:hAnsi="Times New Roman" w:cs="Times New Roman"/>
          <w:sz w:val="24"/>
          <w:szCs w:val="24"/>
        </w:rPr>
        <w:t xml:space="preserve"> The secret world of FIFA: Bribes, vote rigging and ticket scandals (p. 61). London: </w:t>
      </w:r>
      <w:proofErr w:type="spellStart"/>
      <w:r w:rsidRPr="00F56C71">
        <w:rPr>
          <w:rFonts w:ascii="Times New Roman" w:hAnsi="Times New Roman" w:cs="Times New Roman"/>
          <w:sz w:val="24"/>
          <w:szCs w:val="24"/>
        </w:rPr>
        <w:t>HarperSport</w:t>
      </w:r>
      <w:proofErr w:type="spellEnd"/>
    </w:p>
    <w:p w:rsidR="004E6430" w:rsidRPr="004E6430" w:rsidRDefault="004E6430" w:rsidP="004E6430">
      <w:pPr>
        <w:spacing w:line="480" w:lineRule="auto"/>
        <w:rPr>
          <w:rFonts w:ascii="Times New Roman" w:hAnsi="Times New Roman" w:cs="Times New Roman"/>
          <w:sz w:val="24"/>
          <w:szCs w:val="24"/>
        </w:rPr>
      </w:pPr>
    </w:p>
    <w:sectPr w:rsidR="004E6430" w:rsidRPr="004E64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1B" w:rsidRDefault="009B7C1B" w:rsidP="004E6430">
      <w:pPr>
        <w:spacing w:after="0" w:line="240" w:lineRule="auto"/>
      </w:pPr>
      <w:r>
        <w:separator/>
      </w:r>
    </w:p>
  </w:endnote>
  <w:endnote w:type="continuationSeparator" w:id="0">
    <w:p w:rsidR="009B7C1B" w:rsidRDefault="009B7C1B" w:rsidP="004E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1B" w:rsidRDefault="009B7C1B" w:rsidP="004E6430">
      <w:pPr>
        <w:spacing w:after="0" w:line="240" w:lineRule="auto"/>
      </w:pPr>
      <w:r>
        <w:separator/>
      </w:r>
    </w:p>
  </w:footnote>
  <w:footnote w:type="continuationSeparator" w:id="0">
    <w:p w:rsidR="009B7C1B" w:rsidRDefault="009B7C1B" w:rsidP="004E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96278"/>
      <w:docPartObj>
        <w:docPartGallery w:val="Page Numbers (Top of Page)"/>
        <w:docPartUnique/>
      </w:docPartObj>
    </w:sdtPr>
    <w:sdtEndPr>
      <w:rPr>
        <w:noProof/>
      </w:rPr>
    </w:sdtEndPr>
    <w:sdtContent>
      <w:p w:rsidR="004E6430" w:rsidRDefault="004E6430">
        <w:pPr>
          <w:pStyle w:val="Header"/>
          <w:jc w:val="right"/>
        </w:pPr>
        <w:r>
          <w:fldChar w:fldCharType="begin"/>
        </w:r>
        <w:r>
          <w:instrText xml:space="preserve"> PAGE   \* MERGEFORMAT </w:instrText>
        </w:r>
        <w:r>
          <w:fldChar w:fldCharType="separate"/>
        </w:r>
        <w:r w:rsidR="00DA43A1">
          <w:rPr>
            <w:noProof/>
          </w:rPr>
          <w:t>2</w:t>
        </w:r>
        <w:r>
          <w:rPr>
            <w:noProof/>
          </w:rPr>
          <w:fldChar w:fldCharType="end"/>
        </w:r>
      </w:p>
    </w:sdtContent>
  </w:sdt>
  <w:p w:rsidR="004E6430" w:rsidRDefault="004E6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LcwNDY0NzQ3N7FU0lEKTi0uzszPAykwrAUAsWK7KCwAAAA="/>
  </w:docVars>
  <w:rsids>
    <w:rsidRoot w:val="004E6430"/>
    <w:rsid w:val="000B4256"/>
    <w:rsid w:val="004E6430"/>
    <w:rsid w:val="009B7C1B"/>
    <w:rsid w:val="00DA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4F97"/>
  <w15:chartTrackingRefBased/>
  <w15:docId w15:val="{7B0E740F-CFFB-48F6-99C2-514DC841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30"/>
  </w:style>
  <w:style w:type="paragraph" w:styleId="Footer">
    <w:name w:val="footer"/>
    <w:basedOn w:val="Normal"/>
    <w:link w:val="FooterChar"/>
    <w:uiPriority w:val="99"/>
    <w:unhideWhenUsed/>
    <w:rsid w:val="004E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Faith</cp:lastModifiedBy>
  <cp:revision>2</cp:revision>
  <dcterms:created xsi:type="dcterms:W3CDTF">2021-04-21T16:56:00Z</dcterms:created>
  <dcterms:modified xsi:type="dcterms:W3CDTF">2021-04-21T17:03:00Z</dcterms:modified>
</cp:coreProperties>
</file>